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E358" w14:textId="209D7E26" w:rsidR="00F25B68" w:rsidRDefault="00590790" w:rsidP="0059079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</w:t>
      </w:r>
    </w:p>
    <w:p w14:paraId="7181C96D" w14:textId="551DBC92" w:rsidR="00590790" w:rsidRDefault="00590790" w:rsidP="0059079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  часто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задаваемые   вопросы,  связанные с порядком</w:t>
      </w:r>
    </w:p>
    <w:p w14:paraId="19A5033F" w14:textId="77777777" w:rsidR="00590790" w:rsidRDefault="00590790" w:rsidP="0059079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формирования, ведения и использования банка данных</w:t>
      </w:r>
    </w:p>
    <w:p w14:paraId="7AF6BFF4" w14:textId="70D81DCE" w:rsidR="00590790" w:rsidRDefault="00590790" w:rsidP="0059079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талантливой молодежи</w:t>
      </w:r>
    </w:p>
    <w:p w14:paraId="2DFC4FD6" w14:textId="36770353" w:rsidR="00590790" w:rsidRDefault="00590790" w:rsidP="005025B3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EC74FE9" w14:textId="2FA04621" w:rsidR="005025B3" w:rsidRPr="005025B3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025B3">
        <w:rPr>
          <w:rFonts w:ascii="Times New Roman" w:hAnsi="Times New Roman" w:cs="Times New Roman"/>
          <w:b/>
          <w:bCs/>
          <w:sz w:val="30"/>
          <w:szCs w:val="30"/>
        </w:rPr>
        <w:t xml:space="preserve">1. Как понять, в каком банке данных нахожусь – талантливой молодежи или </w:t>
      </w:r>
      <w:r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5025B3">
        <w:rPr>
          <w:rFonts w:ascii="Times New Roman" w:hAnsi="Times New Roman" w:cs="Times New Roman"/>
          <w:b/>
          <w:bCs/>
          <w:sz w:val="30"/>
          <w:szCs w:val="30"/>
        </w:rPr>
        <w:t>даренной молодежи</w:t>
      </w:r>
      <w:r w:rsidR="00906233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3FC6EB3C" w14:textId="5545781A" w:rsidR="005025B3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BD4">
        <w:rPr>
          <w:rFonts w:ascii="Times New Roman" w:hAnsi="Times New Roman" w:cs="Times New Roman"/>
          <w:sz w:val="30"/>
          <w:szCs w:val="30"/>
        </w:rPr>
        <w:t xml:space="preserve">В соответствии с пунктом 3 Положения о порядке формирования, ведения и использования банков данных одаренной и талантливой молодежи, утвержденного Указом Президента Республики Беларусь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Pr="00FC7BD4">
        <w:rPr>
          <w:rFonts w:ascii="Times New Roman" w:hAnsi="Times New Roman" w:cs="Times New Roman"/>
          <w:sz w:val="30"/>
          <w:szCs w:val="30"/>
        </w:rPr>
        <w:t>от 16 декабря 2022 г. № 429 (далее – Положение)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7BD4">
        <w:rPr>
          <w:rFonts w:ascii="Times New Roman" w:hAnsi="Times New Roman" w:cs="Times New Roman"/>
          <w:b/>
          <w:bCs/>
          <w:sz w:val="30"/>
          <w:szCs w:val="30"/>
        </w:rPr>
        <w:t>в банк данных одаренной молодежи</w:t>
      </w:r>
      <w:r w:rsidRPr="00FC7BD4">
        <w:rPr>
          <w:rFonts w:ascii="Times New Roman" w:hAnsi="Times New Roman" w:cs="Times New Roman"/>
          <w:sz w:val="30"/>
          <w:szCs w:val="30"/>
        </w:rPr>
        <w:t xml:space="preserve"> включаются (восстанавливаются) сведения </w:t>
      </w:r>
      <w:r w:rsidR="000518FA">
        <w:rPr>
          <w:rFonts w:ascii="Times New Roman" w:hAnsi="Times New Roman" w:cs="Times New Roman"/>
          <w:sz w:val="30"/>
          <w:szCs w:val="30"/>
        </w:rPr>
        <w:br/>
      </w:r>
      <w:r w:rsidRPr="00FC7BD4">
        <w:rPr>
          <w:rFonts w:ascii="Times New Roman" w:hAnsi="Times New Roman" w:cs="Times New Roman"/>
          <w:sz w:val="30"/>
          <w:szCs w:val="30"/>
        </w:rPr>
        <w:t xml:space="preserve">о гражданах, которым присуждены поощрения специального фонда Президента Республики Беларусь по социальной поддержке </w:t>
      </w:r>
      <w:r w:rsidRPr="00D96EEF">
        <w:rPr>
          <w:rFonts w:ascii="Times New Roman" w:hAnsi="Times New Roman" w:cs="Times New Roman"/>
          <w:b/>
          <w:bCs/>
          <w:sz w:val="30"/>
          <w:szCs w:val="30"/>
        </w:rPr>
        <w:t>одаренных учащихся и студентов</w:t>
      </w:r>
      <w:r w:rsidRPr="00FC7BD4">
        <w:rPr>
          <w:rFonts w:ascii="Times New Roman" w:hAnsi="Times New Roman" w:cs="Times New Roman"/>
          <w:sz w:val="30"/>
          <w:szCs w:val="30"/>
        </w:rPr>
        <w:t>,</w:t>
      </w:r>
      <w:r w:rsidR="000518FA">
        <w:rPr>
          <w:rFonts w:ascii="Times New Roman" w:hAnsi="Times New Roman" w:cs="Times New Roman"/>
          <w:sz w:val="30"/>
          <w:szCs w:val="30"/>
        </w:rPr>
        <w:t xml:space="preserve"> </w:t>
      </w:r>
      <w:r w:rsidRPr="00FC7BD4">
        <w:rPr>
          <w:rFonts w:ascii="Times New Roman" w:hAnsi="Times New Roman" w:cs="Times New Roman"/>
          <w:b/>
          <w:bCs/>
          <w:sz w:val="30"/>
          <w:szCs w:val="30"/>
        </w:rPr>
        <w:t>в банк данных талантливой молодежи</w:t>
      </w:r>
      <w:r w:rsidRPr="00FC7BD4">
        <w:rPr>
          <w:rFonts w:ascii="Times New Roman" w:hAnsi="Times New Roman" w:cs="Times New Roman"/>
          <w:sz w:val="30"/>
          <w:szCs w:val="30"/>
        </w:rPr>
        <w:t xml:space="preserve"> – сведения о гражданах, которым присуждены поощрения специального фонда Президента Республики Беларусь по поддержке </w:t>
      </w:r>
      <w:r w:rsidRPr="00D96EEF">
        <w:rPr>
          <w:rFonts w:ascii="Times New Roman" w:hAnsi="Times New Roman" w:cs="Times New Roman"/>
          <w:b/>
          <w:bCs/>
          <w:sz w:val="30"/>
          <w:szCs w:val="30"/>
        </w:rPr>
        <w:t>талантливой молодежи</w:t>
      </w:r>
      <w:r w:rsidRPr="00FC7BD4">
        <w:rPr>
          <w:rFonts w:ascii="Times New Roman" w:hAnsi="Times New Roman" w:cs="Times New Roman"/>
          <w:sz w:val="30"/>
          <w:szCs w:val="30"/>
        </w:rPr>
        <w:t>.</w:t>
      </w:r>
    </w:p>
    <w:p w14:paraId="467D3CAE" w14:textId="323A218E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EF">
        <w:rPr>
          <w:rFonts w:ascii="Times New Roman" w:hAnsi="Times New Roman" w:cs="Times New Roman"/>
          <w:b/>
          <w:bCs/>
          <w:sz w:val="30"/>
          <w:szCs w:val="30"/>
        </w:rPr>
        <w:t>Одаренные студенты</w:t>
      </w:r>
      <w:r>
        <w:rPr>
          <w:rFonts w:ascii="Times New Roman" w:hAnsi="Times New Roman" w:cs="Times New Roman"/>
          <w:sz w:val="30"/>
          <w:szCs w:val="30"/>
        </w:rPr>
        <w:t xml:space="preserve"> – лица, осваивающие содержание образовательных программ высшего образования, участвующие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FC7BD4">
        <w:rPr>
          <w:rFonts w:ascii="Times New Roman" w:hAnsi="Times New Roman" w:cs="Times New Roman"/>
          <w:b/>
          <w:bCs/>
          <w:sz w:val="30"/>
          <w:szCs w:val="30"/>
        </w:rPr>
        <w:t>международных и республиканских мероприятиях</w:t>
      </w:r>
      <w:r>
        <w:rPr>
          <w:rFonts w:ascii="Times New Roman" w:hAnsi="Times New Roman" w:cs="Times New Roman"/>
          <w:sz w:val="30"/>
          <w:szCs w:val="30"/>
        </w:rPr>
        <w:t>, в том числе выпускники учреждений образования, реализующих образовательные программы высшего образования, участвующие в республиканском конкурсе научных работ студентов в год окончания обучения.</w:t>
      </w:r>
    </w:p>
    <w:p w14:paraId="54FB7FB0" w14:textId="7B2614AE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EF">
        <w:rPr>
          <w:rFonts w:ascii="Times New Roman" w:hAnsi="Times New Roman" w:cs="Times New Roman"/>
          <w:b/>
          <w:bCs/>
          <w:sz w:val="30"/>
          <w:szCs w:val="30"/>
        </w:rPr>
        <w:t>Одаренные учащиеся</w:t>
      </w:r>
      <w:r>
        <w:rPr>
          <w:rFonts w:ascii="Times New Roman" w:hAnsi="Times New Roman" w:cs="Times New Roman"/>
          <w:sz w:val="30"/>
          <w:szCs w:val="30"/>
        </w:rPr>
        <w:t xml:space="preserve"> – лица, осваивающие содержание образовательных программ общего среднего, профессионально-технического, среднего специального образования, участвующие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FC7BD4">
        <w:rPr>
          <w:rFonts w:ascii="Times New Roman" w:hAnsi="Times New Roman" w:cs="Times New Roman"/>
          <w:b/>
          <w:bCs/>
          <w:sz w:val="30"/>
          <w:szCs w:val="30"/>
        </w:rPr>
        <w:t>международных и республиканских мероприятиях</w:t>
      </w:r>
      <w:r>
        <w:rPr>
          <w:rFonts w:ascii="Times New Roman" w:hAnsi="Times New Roman" w:cs="Times New Roman"/>
          <w:sz w:val="30"/>
          <w:szCs w:val="30"/>
        </w:rPr>
        <w:t>, в том числе выпускники учреждений образования, реализующих образовательные программы общего среднего, профессионально-технического, среднего специального образования, участвующие в этих мероприятиях в год окончания обучения.</w:t>
      </w:r>
    </w:p>
    <w:p w14:paraId="7BF26DA3" w14:textId="5F2682A9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2ED">
        <w:rPr>
          <w:rFonts w:ascii="Times New Roman" w:hAnsi="Times New Roman" w:cs="Times New Roman"/>
          <w:b/>
          <w:bCs/>
          <w:sz w:val="30"/>
          <w:szCs w:val="30"/>
        </w:rPr>
        <w:t>Международн</w:t>
      </w:r>
      <w:r w:rsidR="005122ED" w:rsidRPr="005122ED">
        <w:rPr>
          <w:rFonts w:ascii="Times New Roman" w:hAnsi="Times New Roman" w:cs="Times New Roman"/>
          <w:b/>
          <w:bCs/>
          <w:sz w:val="30"/>
          <w:szCs w:val="30"/>
        </w:rPr>
        <w:t>ые</w:t>
      </w:r>
      <w:r w:rsidRPr="005122ED">
        <w:rPr>
          <w:rFonts w:ascii="Times New Roman" w:hAnsi="Times New Roman" w:cs="Times New Roman"/>
          <w:b/>
          <w:bCs/>
          <w:sz w:val="30"/>
          <w:szCs w:val="30"/>
        </w:rPr>
        <w:t xml:space="preserve"> мероприяти</w:t>
      </w:r>
      <w:r w:rsidR="005122ED" w:rsidRPr="005122ED">
        <w:rPr>
          <w:rFonts w:ascii="Times New Roman" w:hAnsi="Times New Roman" w:cs="Times New Roman"/>
          <w:b/>
          <w:bCs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122ED">
        <w:rPr>
          <w:rFonts w:ascii="Times New Roman" w:hAnsi="Times New Roman" w:cs="Times New Roman"/>
          <w:sz w:val="30"/>
          <w:szCs w:val="30"/>
        </w:rPr>
        <w:t xml:space="preserve"> международные олимпиады (конкурсы, турниры, иные соревнования) по учебным предметам (учебным дисциплинам), международные конкурсы профессионального мастерства и иные образовательные мероприятия, </w:t>
      </w:r>
      <w:r w:rsidR="001A6AF5">
        <w:rPr>
          <w:rFonts w:ascii="Times New Roman" w:hAnsi="Times New Roman" w:cs="Times New Roman"/>
          <w:sz w:val="30"/>
          <w:szCs w:val="30"/>
        </w:rPr>
        <w:t>направленные</w:t>
      </w:r>
      <w:r w:rsidR="005122ED">
        <w:rPr>
          <w:rFonts w:ascii="Times New Roman" w:hAnsi="Times New Roman" w:cs="Times New Roman"/>
          <w:sz w:val="30"/>
          <w:szCs w:val="30"/>
        </w:rPr>
        <w:t xml:space="preserve">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="005122ED">
        <w:rPr>
          <w:rFonts w:ascii="Times New Roman" w:hAnsi="Times New Roman" w:cs="Times New Roman"/>
          <w:sz w:val="30"/>
          <w:szCs w:val="30"/>
        </w:rPr>
        <w:t xml:space="preserve">на выявление и развитие у обучающихся интеллектуальных и творческих способностей, проводимые в целях выявления одаренных учащихся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="005122ED">
        <w:rPr>
          <w:rFonts w:ascii="Times New Roman" w:hAnsi="Times New Roman" w:cs="Times New Roman"/>
          <w:sz w:val="30"/>
          <w:szCs w:val="30"/>
        </w:rPr>
        <w:t>и студентов.</w:t>
      </w:r>
    </w:p>
    <w:p w14:paraId="2C19BF68" w14:textId="636F7BD6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2ED">
        <w:rPr>
          <w:rFonts w:ascii="Times New Roman" w:hAnsi="Times New Roman" w:cs="Times New Roman"/>
          <w:b/>
          <w:bCs/>
          <w:sz w:val="30"/>
          <w:szCs w:val="30"/>
        </w:rPr>
        <w:t>Республиканские мероприятия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22E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22ED">
        <w:rPr>
          <w:rFonts w:ascii="Times New Roman" w:hAnsi="Times New Roman" w:cs="Times New Roman"/>
          <w:sz w:val="30"/>
          <w:szCs w:val="30"/>
        </w:rPr>
        <w:t xml:space="preserve">республиканские олимпиады (конкурсы, турниры, иные соревнования) по учебным предметам (учебным дисциплинам), республиканские конкурсы профессионального </w:t>
      </w:r>
      <w:r w:rsidR="005122ED">
        <w:rPr>
          <w:rFonts w:ascii="Times New Roman" w:hAnsi="Times New Roman" w:cs="Times New Roman"/>
          <w:sz w:val="30"/>
          <w:szCs w:val="30"/>
        </w:rPr>
        <w:lastRenderedPageBreak/>
        <w:t xml:space="preserve">мастерства, республиканские конкурсы научных работ студентов и иные образовательные мероприятия, направленные на выявление и развитие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="005122ED">
        <w:rPr>
          <w:rFonts w:ascii="Times New Roman" w:hAnsi="Times New Roman" w:cs="Times New Roman"/>
          <w:sz w:val="30"/>
          <w:szCs w:val="30"/>
        </w:rPr>
        <w:t>у обучающихся интеллектуальных и творческих способностей, проводимые в целях выявления одаренных учащихся и студентов.</w:t>
      </w:r>
    </w:p>
    <w:p w14:paraId="22FDEF89" w14:textId="4EEBA6EA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2ED">
        <w:rPr>
          <w:rFonts w:ascii="Times New Roman" w:hAnsi="Times New Roman" w:cs="Times New Roman"/>
          <w:b/>
          <w:bCs/>
          <w:sz w:val="30"/>
          <w:szCs w:val="30"/>
        </w:rPr>
        <w:t>Талантливая молодежь</w:t>
      </w:r>
      <w:r>
        <w:rPr>
          <w:rFonts w:ascii="Times New Roman" w:hAnsi="Times New Roman" w:cs="Times New Roman"/>
          <w:sz w:val="30"/>
          <w:szCs w:val="30"/>
        </w:rPr>
        <w:t xml:space="preserve"> – лица в возрасте до 31 года включительно на последний день проведения </w:t>
      </w:r>
      <w:r w:rsidRPr="00D96EEF">
        <w:rPr>
          <w:rFonts w:ascii="Times New Roman" w:hAnsi="Times New Roman" w:cs="Times New Roman"/>
          <w:b/>
          <w:bCs/>
          <w:sz w:val="30"/>
          <w:szCs w:val="30"/>
        </w:rPr>
        <w:t>художественно-творческого состя</w:t>
      </w:r>
      <w:r w:rsidR="005122ED" w:rsidRPr="00D96EEF">
        <w:rPr>
          <w:rFonts w:ascii="Times New Roman" w:hAnsi="Times New Roman" w:cs="Times New Roman"/>
          <w:b/>
          <w:bCs/>
          <w:sz w:val="30"/>
          <w:szCs w:val="30"/>
        </w:rPr>
        <w:t>зания</w:t>
      </w:r>
      <w:r w:rsidR="005122ED">
        <w:rPr>
          <w:rFonts w:ascii="Times New Roman" w:hAnsi="Times New Roman" w:cs="Times New Roman"/>
          <w:sz w:val="30"/>
          <w:szCs w:val="30"/>
        </w:rPr>
        <w:t xml:space="preserve">, достигшие высоких результатов в творческой, культурно-просветительской деятельности, внесшие значительный вклад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="005122ED">
        <w:rPr>
          <w:rFonts w:ascii="Times New Roman" w:hAnsi="Times New Roman" w:cs="Times New Roman"/>
          <w:sz w:val="30"/>
          <w:szCs w:val="30"/>
        </w:rPr>
        <w:t xml:space="preserve">в сохранение традиций и развитие белорусской культуры и (или) повышение престижа страны на международном уровне и относящиеся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 w:rsidR="005122ED">
        <w:rPr>
          <w:rFonts w:ascii="Times New Roman" w:hAnsi="Times New Roman" w:cs="Times New Roman"/>
          <w:sz w:val="30"/>
          <w:szCs w:val="30"/>
        </w:rPr>
        <w:t>к следующим категориям:</w:t>
      </w:r>
    </w:p>
    <w:p w14:paraId="334D7AB9" w14:textId="64B40F9A" w:rsidR="005122ED" w:rsidRDefault="005122ED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осваивающие образовательные программы дополнительного образования детей и молодежи, общего среднего, профессионально-технического, среднего специального, высшего образования, аспирантуры (адъюнктуры), докторантуры;</w:t>
      </w:r>
    </w:p>
    <w:p w14:paraId="6AC76FC5" w14:textId="416F4788" w:rsidR="005122ED" w:rsidRDefault="005122ED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молодые работники культуры, молодые творческие </w:t>
      </w:r>
      <w:r w:rsidR="001A6AF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педагогические работники.</w:t>
      </w:r>
    </w:p>
    <w:p w14:paraId="3FD70A3A" w14:textId="03AE1DFD" w:rsidR="00FC7BD4" w:rsidRDefault="00FC7BD4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EF">
        <w:rPr>
          <w:rFonts w:ascii="Times New Roman" w:hAnsi="Times New Roman" w:cs="Times New Roman"/>
          <w:b/>
          <w:bCs/>
          <w:sz w:val="30"/>
          <w:szCs w:val="30"/>
        </w:rPr>
        <w:t>Художественно-творческое состязание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6EE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6EEF">
        <w:rPr>
          <w:rFonts w:ascii="Times New Roman" w:hAnsi="Times New Roman" w:cs="Times New Roman"/>
          <w:sz w:val="30"/>
          <w:szCs w:val="30"/>
        </w:rPr>
        <w:t>международное или республиканское культурное мероприятие (конкурс, фестиваль и иное), проводимое в целях выявления талантливой молодежи.</w:t>
      </w:r>
    </w:p>
    <w:p w14:paraId="49C13752" w14:textId="77777777" w:rsidR="00D96EEF" w:rsidRDefault="00D96EE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BE0DF2" w14:textId="1CC9C76F" w:rsidR="00AA67CA" w:rsidRPr="00AA67CA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AA67CA" w:rsidRPr="00AA67CA">
        <w:rPr>
          <w:rFonts w:ascii="Times New Roman" w:hAnsi="Times New Roman" w:cs="Times New Roman"/>
          <w:b/>
          <w:bCs/>
          <w:sz w:val="30"/>
          <w:szCs w:val="30"/>
        </w:rPr>
        <w:t xml:space="preserve">. Куда обращаться, чтобы получить сведения о текущем статусе нахождения в </w:t>
      </w:r>
      <w:r>
        <w:rPr>
          <w:rFonts w:ascii="Times New Roman" w:hAnsi="Times New Roman" w:cs="Times New Roman"/>
          <w:b/>
          <w:bCs/>
          <w:sz w:val="30"/>
          <w:szCs w:val="30"/>
        </w:rPr>
        <w:t>банке данных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00ABCBD5" w14:textId="585A85A4" w:rsidR="00AA67CA" w:rsidRPr="005025B3" w:rsidRDefault="00AA67CA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A67CA">
        <w:rPr>
          <w:rFonts w:ascii="Times New Roman" w:hAnsi="Times New Roman" w:cs="Times New Roman"/>
          <w:sz w:val="30"/>
          <w:szCs w:val="30"/>
        </w:rPr>
        <w:t xml:space="preserve">Согласно пункту 4 Положения о порядке формирования, ведения </w:t>
      </w:r>
      <w:r w:rsidR="000518FA">
        <w:rPr>
          <w:rFonts w:ascii="Times New Roman" w:hAnsi="Times New Roman" w:cs="Times New Roman"/>
          <w:sz w:val="30"/>
          <w:szCs w:val="30"/>
        </w:rPr>
        <w:br/>
      </w:r>
      <w:r w:rsidRPr="00AA67CA">
        <w:rPr>
          <w:rFonts w:ascii="Times New Roman" w:hAnsi="Times New Roman" w:cs="Times New Roman"/>
          <w:sz w:val="30"/>
          <w:szCs w:val="30"/>
        </w:rPr>
        <w:t xml:space="preserve">и использования банков данных одаренной и талантливой молодежи, утвержденного Указом Президента Республики Беларусь </w:t>
      </w:r>
      <w:r w:rsidR="00605250">
        <w:rPr>
          <w:rFonts w:ascii="Times New Roman" w:hAnsi="Times New Roman" w:cs="Times New Roman"/>
          <w:sz w:val="30"/>
          <w:szCs w:val="30"/>
        </w:rPr>
        <w:br/>
      </w:r>
      <w:r w:rsidRPr="00AA67CA">
        <w:rPr>
          <w:rFonts w:ascii="Times New Roman" w:hAnsi="Times New Roman" w:cs="Times New Roman"/>
          <w:sz w:val="30"/>
          <w:szCs w:val="30"/>
        </w:rPr>
        <w:t xml:space="preserve">от 16 декабря 2022 г. № 429 (далее – Положение), ведение </w:t>
      </w:r>
      <w:r w:rsidRPr="005025B3">
        <w:rPr>
          <w:rFonts w:ascii="Times New Roman" w:hAnsi="Times New Roman" w:cs="Times New Roman"/>
          <w:b/>
          <w:bCs/>
          <w:sz w:val="30"/>
          <w:szCs w:val="30"/>
        </w:rPr>
        <w:t>банка данных одаренной молодежи осуществляется Министерством образования, банка данных талантливой молодежи – Министерством культуры.</w:t>
      </w:r>
    </w:p>
    <w:p w14:paraId="00D1334E" w14:textId="77777777" w:rsidR="009F4338" w:rsidRDefault="00AA67CA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7CA">
        <w:rPr>
          <w:rFonts w:ascii="Times New Roman" w:hAnsi="Times New Roman" w:cs="Times New Roman"/>
          <w:sz w:val="30"/>
          <w:szCs w:val="30"/>
        </w:rPr>
        <w:t>Для получения сведений о нахождении в банке данных одаренной молодежи необходимо направить запрос в Министерство образования</w:t>
      </w:r>
      <w:r w:rsidR="009F4338">
        <w:rPr>
          <w:rFonts w:ascii="Times New Roman" w:hAnsi="Times New Roman" w:cs="Times New Roman"/>
          <w:sz w:val="30"/>
          <w:szCs w:val="30"/>
        </w:rPr>
        <w:t>.</w:t>
      </w:r>
    </w:p>
    <w:p w14:paraId="1A0AEC9E" w14:textId="7A52988A" w:rsidR="009F4338" w:rsidRPr="009F4338" w:rsidRDefault="009F4338" w:rsidP="009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338">
        <w:rPr>
          <w:rFonts w:ascii="Times New Roman" w:hAnsi="Times New Roman" w:cs="Times New Roman"/>
          <w:sz w:val="30"/>
          <w:szCs w:val="30"/>
        </w:rPr>
        <w:t xml:space="preserve">Получить сведения о текущем статусе нахождения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9F4338">
        <w:rPr>
          <w:rFonts w:ascii="Times New Roman" w:hAnsi="Times New Roman" w:cs="Times New Roman"/>
          <w:sz w:val="30"/>
          <w:szCs w:val="30"/>
        </w:rPr>
        <w:t>в государственном информационном ресурсе «Банк данных талантливой молодежи Республики Беларусь» любой гражданин может через платформу Национального центра электронных услуг (код услуги: 3.07.01) при условии строгой аутентификации</w:t>
      </w:r>
      <w:r>
        <w:rPr>
          <w:rFonts w:ascii="Times New Roman" w:hAnsi="Times New Roman" w:cs="Times New Roman"/>
          <w:sz w:val="30"/>
          <w:szCs w:val="30"/>
        </w:rPr>
        <w:t xml:space="preserve"> (при наличии </w:t>
      </w:r>
      <w:r w:rsidRPr="009F4338">
        <w:rPr>
          <w:rFonts w:ascii="Times New Roman" w:hAnsi="Times New Roman" w:cs="Times New Roman"/>
          <w:sz w:val="30"/>
          <w:szCs w:val="30"/>
        </w:rPr>
        <w:t>ID-карты гражданина</w:t>
      </w:r>
      <w:r>
        <w:rPr>
          <w:rFonts w:ascii="Times New Roman" w:hAnsi="Times New Roman" w:cs="Times New Roman"/>
          <w:sz w:val="30"/>
          <w:szCs w:val="30"/>
        </w:rPr>
        <w:t xml:space="preserve"> или электронной цифровой подписи). </w:t>
      </w:r>
    </w:p>
    <w:p w14:paraId="5C2F5E08" w14:textId="039E7EE3" w:rsidR="009F4338" w:rsidRDefault="009F4338" w:rsidP="009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получить сведения о нахождении в банке данных талантливой молодежи возможно через обращение в Министерство культуры.</w:t>
      </w:r>
    </w:p>
    <w:p w14:paraId="33B58FEA" w14:textId="575ED2D5" w:rsidR="001A6AF5" w:rsidRDefault="001A6AF5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70040A" w14:textId="35DD6CD3" w:rsidR="00590790" w:rsidRPr="007279F2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3</w:t>
      </w:r>
      <w:r w:rsidR="00590790" w:rsidRPr="007279F2">
        <w:rPr>
          <w:rFonts w:ascii="Times New Roman" w:hAnsi="Times New Roman" w:cs="Times New Roman"/>
          <w:b/>
          <w:bCs/>
          <w:sz w:val="30"/>
          <w:szCs w:val="30"/>
        </w:rPr>
        <w:t xml:space="preserve">. Как получить документ, </w:t>
      </w:r>
      <w:r w:rsidR="007279F2" w:rsidRPr="007279F2">
        <w:rPr>
          <w:rFonts w:ascii="Times New Roman" w:hAnsi="Times New Roman" w:cs="Times New Roman"/>
          <w:b/>
          <w:bCs/>
          <w:sz w:val="30"/>
          <w:szCs w:val="30"/>
        </w:rPr>
        <w:t xml:space="preserve">подтверждающий нахождение </w:t>
      </w:r>
      <w:r w:rsidR="000518FA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7279F2" w:rsidRPr="007279F2">
        <w:rPr>
          <w:rFonts w:ascii="Times New Roman" w:hAnsi="Times New Roman" w:cs="Times New Roman"/>
          <w:b/>
          <w:bCs/>
          <w:sz w:val="30"/>
          <w:szCs w:val="30"/>
        </w:rPr>
        <w:t>в банке данных талантливой молодежи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63B03AD6" w14:textId="471077AC" w:rsidR="00590790" w:rsidRDefault="00AA67CA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7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 выдача гражданам документов, подтверждающих их нахождение в банке данных талантливой молодежи, не предусмотрена.</w:t>
      </w:r>
    </w:p>
    <w:p w14:paraId="4E6E8D4E" w14:textId="022FC99F" w:rsidR="00590790" w:rsidRDefault="00590790" w:rsidP="001A6AF5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14:paraId="7E569BE5" w14:textId="0DDEC378" w:rsidR="00590790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590790" w:rsidRPr="00590790">
        <w:rPr>
          <w:rFonts w:ascii="Times New Roman" w:hAnsi="Times New Roman" w:cs="Times New Roman"/>
          <w:b/>
          <w:bCs/>
          <w:sz w:val="30"/>
          <w:szCs w:val="30"/>
        </w:rPr>
        <w:t>. 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 xml:space="preserve">Как получить </w:t>
      </w:r>
      <w:r w:rsidR="00590790" w:rsidRPr="00590790">
        <w:rPr>
          <w:rFonts w:ascii="Times New Roman" w:hAnsi="Times New Roman" w:cs="Times New Roman"/>
          <w:b/>
          <w:bCs/>
          <w:sz w:val="30"/>
          <w:szCs w:val="30"/>
        </w:rPr>
        <w:t xml:space="preserve">перечень </w:t>
      </w:r>
      <w:r w:rsidR="007279F2">
        <w:rPr>
          <w:rFonts w:ascii="Times New Roman" w:hAnsi="Times New Roman" w:cs="Times New Roman"/>
          <w:b/>
          <w:bCs/>
          <w:sz w:val="30"/>
          <w:szCs w:val="30"/>
        </w:rPr>
        <w:t xml:space="preserve">наименований </w:t>
      </w:r>
      <w:r w:rsidR="00590790" w:rsidRPr="00590790">
        <w:rPr>
          <w:rFonts w:ascii="Times New Roman" w:hAnsi="Times New Roman" w:cs="Times New Roman"/>
          <w:b/>
          <w:bCs/>
          <w:sz w:val="30"/>
          <w:szCs w:val="30"/>
        </w:rPr>
        <w:t>творческих коллективов</w:t>
      </w:r>
      <w:r w:rsidR="007279F2">
        <w:rPr>
          <w:rFonts w:ascii="Times New Roman" w:hAnsi="Times New Roman" w:cs="Times New Roman"/>
          <w:b/>
          <w:bCs/>
          <w:sz w:val="30"/>
          <w:szCs w:val="30"/>
        </w:rPr>
        <w:t xml:space="preserve">, включенных в </w:t>
      </w:r>
      <w:r w:rsidR="00590790" w:rsidRPr="00590790">
        <w:rPr>
          <w:rFonts w:ascii="Times New Roman" w:hAnsi="Times New Roman" w:cs="Times New Roman"/>
          <w:b/>
          <w:bCs/>
          <w:sz w:val="30"/>
          <w:szCs w:val="30"/>
        </w:rPr>
        <w:t>банк данных талантливой молодежи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2FD943DC" w14:textId="1407201F" w:rsidR="00590790" w:rsidRPr="00590790" w:rsidRDefault="00590790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790">
        <w:rPr>
          <w:rFonts w:ascii="Times New Roman" w:hAnsi="Times New Roman" w:cs="Times New Roman"/>
          <w:sz w:val="30"/>
          <w:szCs w:val="30"/>
        </w:rPr>
        <w:t xml:space="preserve">В соответствии с пунктом 3 Положения о порядке формирования, ведения и использования банков данных одаренной и талантливой молодежи, утвержденного Указом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590790">
        <w:rPr>
          <w:rFonts w:ascii="Times New Roman" w:hAnsi="Times New Roman" w:cs="Times New Roman"/>
          <w:sz w:val="30"/>
          <w:szCs w:val="30"/>
        </w:rPr>
        <w:t xml:space="preserve">от 16 декабря 2022 г. № 429, в банк данных талантливой молодежи включаются (восстанавливаются) сведения о гражданах Республики Беларусь, иностранных гражданах и лицах без гражданства, постоянно проживающих в Республике Беларусь, иностранных гражданах и лицах без гражданства, которым предоставлены статус беженца или убежище </w:t>
      </w:r>
      <w:r>
        <w:rPr>
          <w:rFonts w:ascii="Times New Roman" w:hAnsi="Times New Roman" w:cs="Times New Roman"/>
          <w:sz w:val="30"/>
          <w:szCs w:val="30"/>
        </w:rPr>
        <w:br/>
      </w:r>
      <w:r w:rsidRPr="00590790">
        <w:rPr>
          <w:rFonts w:ascii="Times New Roman" w:hAnsi="Times New Roman" w:cs="Times New Roman"/>
          <w:sz w:val="30"/>
          <w:szCs w:val="30"/>
        </w:rPr>
        <w:t>в Республике Беларусь, в возрасте до 31 года включительно (далее – граждане).</w:t>
      </w:r>
    </w:p>
    <w:p w14:paraId="3B9FA0FF" w14:textId="2149A40D" w:rsidR="00590790" w:rsidRPr="00590790" w:rsidRDefault="00590790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790">
        <w:rPr>
          <w:rFonts w:ascii="Times New Roman" w:hAnsi="Times New Roman" w:cs="Times New Roman"/>
          <w:sz w:val="30"/>
          <w:szCs w:val="30"/>
        </w:rPr>
        <w:t xml:space="preserve">В банк данных талантливой молодежи включаются (восстанавливаются) сведения о гражданах, которым присуждены поощрения специального фонда Президента Республики Беларусь </w:t>
      </w:r>
      <w:r w:rsidR="007279F2">
        <w:rPr>
          <w:rFonts w:ascii="Times New Roman" w:hAnsi="Times New Roman" w:cs="Times New Roman"/>
          <w:sz w:val="30"/>
          <w:szCs w:val="30"/>
        </w:rPr>
        <w:br/>
      </w:r>
      <w:r w:rsidRPr="00590790">
        <w:rPr>
          <w:rFonts w:ascii="Times New Roman" w:hAnsi="Times New Roman" w:cs="Times New Roman"/>
          <w:sz w:val="30"/>
          <w:szCs w:val="30"/>
        </w:rPr>
        <w:t>по поддержке талантливой молодежи.</w:t>
      </w:r>
    </w:p>
    <w:p w14:paraId="0E1CE802" w14:textId="7560BE95" w:rsidR="00590790" w:rsidRDefault="00590790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790">
        <w:rPr>
          <w:rFonts w:ascii="Times New Roman" w:hAnsi="Times New Roman" w:cs="Times New Roman"/>
          <w:sz w:val="30"/>
          <w:szCs w:val="30"/>
        </w:rPr>
        <w:t>Учитывая вышеизложенное, в банк данных талантливой молодежи не включаются сведения о творческих коллективах, которым присуждены поощрения специального фонда Президента Республики Беларусь по поддержке талантливой молодежи.</w:t>
      </w:r>
    </w:p>
    <w:p w14:paraId="1B7C60DA" w14:textId="77777777" w:rsidR="005025B3" w:rsidRDefault="005025B3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72E7D4" w14:textId="7A51D4AC" w:rsidR="007279F2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7279F2" w:rsidRPr="007279F2">
        <w:rPr>
          <w:rFonts w:ascii="Times New Roman" w:hAnsi="Times New Roman" w:cs="Times New Roman"/>
          <w:b/>
          <w:bCs/>
          <w:sz w:val="30"/>
          <w:szCs w:val="30"/>
        </w:rPr>
        <w:t>. 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Как получить</w:t>
      </w:r>
      <w:r w:rsidR="007279F2" w:rsidRPr="007279F2">
        <w:rPr>
          <w:rFonts w:ascii="Times New Roman" w:hAnsi="Times New Roman" w:cs="Times New Roman"/>
          <w:b/>
          <w:bCs/>
          <w:sz w:val="30"/>
          <w:szCs w:val="30"/>
        </w:rPr>
        <w:t xml:space="preserve"> список всех граждан, включенных в банк данных талантливой молодежи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2A80FD9F" w14:textId="0A8D2C2D" w:rsidR="007279F2" w:rsidRPr="007279F2" w:rsidRDefault="007279F2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7279F2">
        <w:rPr>
          <w:rFonts w:ascii="Times New Roman" w:hAnsi="Times New Roman" w:cs="Times New Roman"/>
          <w:sz w:val="30"/>
          <w:szCs w:val="30"/>
        </w:rPr>
        <w:t>анк данных талантливой молодежи ведется в целях:</w:t>
      </w:r>
    </w:p>
    <w:p w14:paraId="318E964D" w14:textId="77777777" w:rsidR="007279F2" w:rsidRPr="007279F2" w:rsidRDefault="007279F2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F2">
        <w:rPr>
          <w:rFonts w:ascii="Times New Roman" w:hAnsi="Times New Roman" w:cs="Times New Roman"/>
          <w:sz w:val="30"/>
          <w:szCs w:val="30"/>
        </w:rPr>
        <w:t>развития, реализации и сохранения творческого потенциала талантливой молодежи, создания условий для ее плодотворной деятельности;</w:t>
      </w:r>
    </w:p>
    <w:p w14:paraId="29C4D63A" w14:textId="64E46B20" w:rsidR="007279F2" w:rsidRPr="007279F2" w:rsidRDefault="007279F2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F2">
        <w:rPr>
          <w:rFonts w:ascii="Times New Roman" w:hAnsi="Times New Roman" w:cs="Times New Roman"/>
          <w:sz w:val="30"/>
          <w:szCs w:val="30"/>
        </w:rPr>
        <w:t>централизованного учета, накопления и систематизации информации о талантливой молодежи;</w:t>
      </w:r>
    </w:p>
    <w:p w14:paraId="4A096E06" w14:textId="5DCBD34E" w:rsidR="007279F2" w:rsidRPr="007279F2" w:rsidRDefault="007279F2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F2">
        <w:rPr>
          <w:rFonts w:ascii="Times New Roman" w:hAnsi="Times New Roman" w:cs="Times New Roman"/>
          <w:sz w:val="30"/>
          <w:szCs w:val="30"/>
        </w:rPr>
        <w:t xml:space="preserve">взаимодействия государственных органов и иных организаций </w:t>
      </w:r>
      <w:r w:rsidR="00C520F3">
        <w:rPr>
          <w:rFonts w:ascii="Times New Roman" w:hAnsi="Times New Roman" w:cs="Times New Roman"/>
          <w:sz w:val="30"/>
          <w:szCs w:val="30"/>
        </w:rPr>
        <w:br/>
      </w:r>
      <w:r w:rsidRPr="007279F2">
        <w:rPr>
          <w:rFonts w:ascii="Times New Roman" w:hAnsi="Times New Roman" w:cs="Times New Roman"/>
          <w:sz w:val="30"/>
          <w:szCs w:val="30"/>
        </w:rPr>
        <w:t>в части использования информации о талантливой молодежи для сопровождения ее профессионального роста, совершенствования системы работы с талантливой молодежью;</w:t>
      </w:r>
    </w:p>
    <w:p w14:paraId="66CEBC89" w14:textId="77777777" w:rsidR="007279F2" w:rsidRPr="007279F2" w:rsidRDefault="007279F2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F2">
        <w:rPr>
          <w:rFonts w:ascii="Times New Roman" w:hAnsi="Times New Roman" w:cs="Times New Roman"/>
          <w:sz w:val="30"/>
          <w:szCs w:val="30"/>
        </w:rPr>
        <w:t>государственной поддержки талантливой молодежи.</w:t>
      </w:r>
    </w:p>
    <w:p w14:paraId="2423C43D" w14:textId="6F763EA9" w:rsidR="007279F2" w:rsidRPr="007279F2" w:rsidRDefault="007279F2" w:rsidP="009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F2">
        <w:rPr>
          <w:rFonts w:ascii="Times New Roman" w:hAnsi="Times New Roman" w:cs="Times New Roman"/>
          <w:sz w:val="30"/>
          <w:szCs w:val="30"/>
        </w:rPr>
        <w:t xml:space="preserve">Предоставление физическому лицу сведений о всех гражданах, включенных в банк данных талантливой молодежи, нарушает </w:t>
      </w:r>
      <w:r w:rsidRPr="007279F2">
        <w:rPr>
          <w:rFonts w:ascii="Times New Roman" w:hAnsi="Times New Roman" w:cs="Times New Roman"/>
          <w:sz w:val="30"/>
          <w:szCs w:val="30"/>
        </w:rPr>
        <w:lastRenderedPageBreak/>
        <w:t xml:space="preserve">действующее законодательство о </w:t>
      </w:r>
      <w:r w:rsidR="005025B3">
        <w:rPr>
          <w:rFonts w:ascii="Times New Roman" w:hAnsi="Times New Roman" w:cs="Times New Roman"/>
          <w:sz w:val="30"/>
          <w:szCs w:val="30"/>
        </w:rPr>
        <w:t xml:space="preserve">защите </w:t>
      </w:r>
      <w:r w:rsidRPr="007279F2">
        <w:rPr>
          <w:rFonts w:ascii="Times New Roman" w:hAnsi="Times New Roman" w:cs="Times New Roman"/>
          <w:sz w:val="30"/>
          <w:szCs w:val="30"/>
        </w:rPr>
        <w:t>персональных данных</w:t>
      </w:r>
      <w:r w:rsidR="009F4338">
        <w:rPr>
          <w:rFonts w:ascii="Times New Roman" w:hAnsi="Times New Roman" w:cs="Times New Roman"/>
          <w:sz w:val="30"/>
          <w:szCs w:val="30"/>
        </w:rPr>
        <w:t xml:space="preserve"> </w:t>
      </w:r>
      <w:r w:rsidR="00C520F3">
        <w:rPr>
          <w:rFonts w:ascii="Times New Roman" w:hAnsi="Times New Roman" w:cs="Times New Roman"/>
          <w:sz w:val="30"/>
          <w:szCs w:val="30"/>
        </w:rPr>
        <w:br/>
      </w:r>
      <w:r w:rsidR="009F4338">
        <w:rPr>
          <w:rFonts w:ascii="Times New Roman" w:hAnsi="Times New Roman" w:cs="Times New Roman"/>
          <w:sz w:val="30"/>
          <w:szCs w:val="30"/>
        </w:rPr>
        <w:t xml:space="preserve">и не соответствует целям ведения банка данных талантливой молодежи, установленных пунктом 2 </w:t>
      </w:r>
      <w:r w:rsidR="009F4338" w:rsidRPr="009F4338">
        <w:rPr>
          <w:rFonts w:ascii="Times New Roman" w:hAnsi="Times New Roman" w:cs="Times New Roman"/>
          <w:sz w:val="30"/>
          <w:szCs w:val="30"/>
        </w:rPr>
        <w:t xml:space="preserve">Положения о порядке формирования, ведения и использования банков данных одаренной и талантливой молодежи, утвержденного Указом Президента Республики Беларусь </w:t>
      </w:r>
      <w:r w:rsidR="009F4338">
        <w:rPr>
          <w:rFonts w:ascii="Times New Roman" w:hAnsi="Times New Roman" w:cs="Times New Roman"/>
          <w:sz w:val="30"/>
          <w:szCs w:val="30"/>
        </w:rPr>
        <w:br/>
      </w:r>
      <w:r w:rsidR="009F4338" w:rsidRPr="009F4338">
        <w:rPr>
          <w:rFonts w:ascii="Times New Roman" w:hAnsi="Times New Roman" w:cs="Times New Roman"/>
          <w:sz w:val="30"/>
          <w:szCs w:val="30"/>
        </w:rPr>
        <w:t>от 16 декабря 2022 г. № 429</w:t>
      </w:r>
      <w:r w:rsidR="009F4338">
        <w:rPr>
          <w:rFonts w:ascii="Times New Roman" w:hAnsi="Times New Roman" w:cs="Times New Roman"/>
          <w:sz w:val="30"/>
          <w:szCs w:val="30"/>
        </w:rPr>
        <w:t>.</w:t>
      </w:r>
    </w:p>
    <w:p w14:paraId="111AE8E9" w14:textId="5065EA3E" w:rsidR="00AA67CA" w:rsidRDefault="00AA67CA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9A1949E" w14:textId="3058C48B" w:rsidR="00AA67CA" w:rsidRDefault="005025B3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AA67CA">
        <w:rPr>
          <w:rFonts w:ascii="Times New Roman" w:hAnsi="Times New Roman" w:cs="Times New Roman"/>
          <w:b/>
          <w:bCs/>
          <w:sz w:val="30"/>
          <w:szCs w:val="30"/>
        </w:rPr>
        <w:t>. Мо</w:t>
      </w:r>
      <w:r>
        <w:rPr>
          <w:rFonts w:ascii="Times New Roman" w:hAnsi="Times New Roman" w:cs="Times New Roman"/>
          <w:b/>
          <w:bCs/>
          <w:sz w:val="30"/>
          <w:szCs w:val="30"/>
        </w:rPr>
        <w:t>гут</w:t>
      </w:r>
      <w:r w:rsidR="00AA67CA">
        <w:rPr>
          <w:rFonts w:ascii="Times New Roman" w:hAnsi="Times New Roman" w:cs="Times New Roman"/>
          <w:b/>
          <w:bCs/>
          <w:sz w:val="30"/>
          <w:szCs w:val="30"/>
        </w:rPr>
        <w:t xml:space="preserve"> ли ходатайствовать о включении в банк данных талантливой молодежи родители и</w:t>
      </w:r>
      <w:r w:rsidR="00D96EEF">
        <w:rPr>
          <w:rFonts w:ascii="Times New Roman" w:hAnsi="Times New Roman" w:cs="Times New Roman"/>
          <w:b/>
          <w:bCs/>
          <w:sz w:val="30"/>
          <w:szCs w:val="30"/>
        </w:rPr>
        <w:t>ли</w:t>
      </w:r>
      <w:r w:rsidR="00AA67CA">
        <w:rPr>
          <w:rFonts w:ascii="Times New Roman" w:hAnsi="Times New Roman" w:cs="Times New Roman"/>
          <w:b/>
          <w:bCs/>
          <w:sz w:val="30"/>
          <w:szCs w:val="30"/>
        </w:rPr>
        <w:t xml:space="preserve"> педагог</w:t>
      </w:r>
      <w:r w:rsidR="00906233">
        <w:rPr>
          <w:rFonts w:ascii="Times New Roman" w:hAnsi="Times New Roman" w:cs="Times New Roman"/>
          <w:b/>
          <w:bCs/>
          <w:sz w:val="30"/>
          <w:szCs w:val="30"/>
        </w:rPr>
        <w:t xml:space="preserve"> ребенка</w:t>
      </w:r>
      <w:r w:rsidR="00D75A8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33506E51" w14:textId="0E750B8C" w:rsidR="00D96EEF" w:rsidRDefault="00D96EE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EF">
        <w:rPr>
          <w:rFonts w:ascii="Times New Roman" w:hAnsi="Times New Roman" w:cs="Times New Roman"/>
          <w:sz w:val="30"/>
          <w:szCs w:val="30"/>
        </w:rPr>
        <w:t xml:space="preserve">В соответствии с пунктом 3 Положения о порядке формирования, ведения и использования банков данных одаренной и талантливой молодежи, утвержденного Указом Президента Республики Беларусь </w:t>
      </w:r>
      <w:r w:rsidR="00C520F3">
        <w:rPr>
          <w:rFonts w:ascii="Times New Roman" w:hAnsi="Times New Roman" w:cs="Times New Roman"/>
          <w:sz w:val="30"/>
          <w:szCs w:val="30"/>
        </w:rPr>
        <w:br/>
      </w:r>
      <w:r w:rsidRPr="00D96EEF">
        <w:rPr>
          <w:rFonts w:ascii="Times New Roman" w:hAnsi="Times New Roman" w:cs="Times New Roman"/>
          <w:sz w:val="30"/>
          <w:szCs w:val="30"/>
        </w:rPr>
        <w:t>от 16 декабря 2022 г. № 429 (далее – Положение)</w:t>
      </w:r>
      <w:r w:rsidR="00C520F3">
        <w:rPr>
          <w:rFonts w:ascii="Times New Roman" w:hAnsi="Times New Roman" w:cs="Times New Roman"/>
          <w:sz w:val="30"/>
          <w:szCs w:val="30"/>
        </w:rPr>
        <w:t>,</w:t>
      </w:r>
      <w:r w:rsidRPr="00D96EEF">
        <w:rPr>
          <w:rFonts w:ascii="Times New Roman" w:hAnsi="Times New Roman" w:cs="Times New Roman"/>
          <w:sz w:val="30"/>
          <w:szCs w:val="30"/>
        </w:rPr>
        <w:t xml:space="preserve"> в банк данных талантливой молодежи включаются (восстанавливаются)  сведения </w:t>
      </w:r>
      <w:r w:rsidR="00605250">
        <w:rPr>
          <w:rFonts w:ascii="Times New Roman" w:hAnsi="Times New Roman" w:cs="Times New Roman"/>
          <w:sz w:val="30"/>
          <w:szCs w:val="30"/>
        </w:rPr>
        <w:br/>
      </w:r>
      <w:r w:rsidRPr="00D96EEF">
        <w:rPr>
          <w:rFonts w:ascii="Times New Roman" w:hAnsi="Times New Roman" w:cs="Times New Roman"/>
          <w:sz w:val="30"/>
          <w:szCs w:val="30"/>
        </w:rPr>
        <w:t>о гражданах, которым присуждены поощрения специального фонда Президента Республики Беларусь по поддержке талантливой молодежи.</w:t>
      </w:r>
    </w:p>
    <w:p w14:paraId="70D81DD1" w14:textId="6C7069EE" w:rsidR="00AA67CA" w:rsidRDefault="00D96EE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605250">
        <w:rPr>
          <w:rFonts w:ascii="Times New Roman" w:hAnsi="Times New Roman" w:cs="Times New Roman"/>
          <w:sz w:val="30"/>
          <w:szCs w:val="30"/>
        </w:rPr>
        <w:t xml:space="preserve">26 </w:t>
      </w:r>
      <w:r>
        <w:rPr>
          <w:rFonts w:ascii="Times New Roman" w:hAnsi="Times New Roman" w:cs="Times New Roman"/>
          <w:sz w:val="30"/>
          <w:szCs w:val="30"/>
        </w:rPr>
        <w:t>Положения о поощрениях и оказании материальной поддержки специальных</w:t>
      </w:r>
      <w:r w:rsidR="00906233">
        <w:rPr>
          <w:rFonts w:ascii="Times New Roman" w:hAnsi="Times New Roman" w:cs="Times New Roman"/>
          <w:sz w:val="30"/>
          <w:szCs w:val="30"/>
        </w:rPr>
        <w:t xml:space="preserve"> фондов Президента Республики Беларусь по социальной поддержке одаренных учащихся и студентов, </w:t>
      </w:r>
      <w:r w:rsidR="00605250">
        <w:rPr>
          <w:rFonts w:ascii="Times New Roman" w:hAnsi="Times New Roman" w:cs="Times New Roman"/>
          <w:sz w:val="30"/>
          <w:szCs w:val="30"/>
        </w:rPr>
        <w:br/>
      </w:r>
      <w:r w:rsidR="00906233">
        <w:rPr>
          <w:rFonts w:ascii="Times New Roman" w:hAnsi="Times New Roman" w:cs="Times New Roman"/>
          <w:sz w:val="30"/>
          <w:szCs w:val="30"/>
        </w:rPr>
        <w:t>по поддержке талантливой молодежи, утвержденного Указом Президента Республики Беларусь от 16 декабря 2022 № 429, в</w:t>
      </w:r>
      <w:r w:rsidR="00AA67CA" w:rsidRPr="00AA67CA">
        <w:rPr>
          <w:rFonts w:ascii="Times New Roman" w:hAnsi="Times New Roman" w:cs="Times New Roman"/>
          <w:sz w:val="30"/>
          <w:szCs w:val="30"/>
        </w:rPr>
        <w:t xml:space="preserve">ыдвижение соискателей осуществляется государственными органами, учреждениями образования, организациями культуры, общественными </w:t>
      </w:r>
      <w:r w:rsidR="00906233">
        <w:rPr>
          <w:rFonts w:ascii="Times New Roman" w:hAnsi="Times New Roman" w:cs="Times New Roman"/>
          <w:sz w:val="30"/>
          <w:szCs w:val="30"/>
        </w:rPr>
        <w:t xml:space="preserve">объединениями, иными организациями </w:t>
      </w:r>
      <w:r w:rsidR="00AA67CA" w:rsidRPr="00AA67CA">
        <w:rPr>
          <w:rFonts w:ascii="Times New Roman" w:hAnsi="Times New Roman" w:cs="Times New Roman"/>
          <w:sz w:val="30"/>
          <w:szCs w:val="30"/>
        </w:rPr>
        <w:t xml:space="preserve">путем подачи согласованных ходатайств </w:t>
      </w:r>
      <w:r w:rsidR="00906233">
        <w:rPr>
          <w:rFonts w:ascii="Times New Roman" w:hAnsi="Times New Roman" w:cs="Times New Roman"/>
          <w:sz w:val="30"/>
          <w:szCs w:val="30"/>
        </w:rPr>
        <w:br/>
      </w:r>
      <w:r w:rsidR="00AA67CA" w:rsidRPr="00AA67CA">
        <w:rPr>
          <w:rFonts w:ascii="Times New Roman" w:hAnsi="Times New Roman" w:cs="Times New Roman"/>
          <w:sz w:val="30"/>
          <w:szCs w:val="30"/>
        </w:rPr>
        <w:t xml:space="preserve">о поощрении в совет </w:t>
      </w:r>
      <w:r w:rsidR="00906233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AA67CA" w:rsidRPr="00AA67CA">
        <w:rPr>
          <w:rFonts w:ascii="Times New Roman" w:hAnsi="Times New Roman" w:cs="Times New Roman"/>
          <w:sz w:val="30"/>
          <w:szCs w:val="30"/>
        </w:rPr>
        <w:t>фонд</w:t>
      </w:r>
      <w:r w:rsidR="00906233">
        <w:rPr>
          <w:rFonts w:ascii="Times New Roman" w:hAnsi="Times New Roman" w:cs="Times New Roman"/>
          <w:sz w:val="30"/>
          <w:szCs w:val="30"/>
        </w:rPr>
        <w:t>а Президента Республики Беларусь по поддержке талантливой молодежи.</w:t>
      </w:r>
    </w:p>
    <w:p w14:paraId="6BDCCAB3" w14:textId="77777777" w:rsidR="00906233" w:rsidRDefault="00906233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A9ABE1" w14:textId="7EAF817F" w:rsidR="00AA67CA" w:rsidRPr="00D75A8F" w:rsidRDefault="00D75A8F" w:rsidP="001A6AF5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5A8F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772CB9" w:rsidRPr="00D75A8F">
        <w:rPr>
          <w:rFonts w:ascii="Times New Roman" w:hAnsi="Times New Roman" w:cs="Times New Roman"/>
          <w:b/>
          <w:bCs/>
          <w:sz w:val="30"/>
          <w:szCs w:val="30"/>
        </w:rPr>
        <w:t>. 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Состою в банке данных талантливой молодежи, </w:t>
      </w:r>
      <w:r w:rsidR="00C520F3">
        <w:rPr>
          <w:rFonts w:ascii="Times New Roman" w:hAnsi="Times New Roman" w:cs="Times New Roman"/>
          <w:b/>
          <w:bCs/>
          <w:sz w:val="30"/>
          <w:szCs w:val="30"/>
        </w:rPr>
        <w:t xml:space="preserve">но отказано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 получении </w:t>
      </w:r>
      <w:r w:rsidRPr="00D75A8F">
        <w:rPr>
          <w:rFonts w:ascii="Times New Roman" w:hAnsi="Times New Roman" w:cs="Times New Roman"/>
          <w:b/>
          <w:bCs/>
          <w:sz w:val="30"/>
          <w:szCs w:val="30"/>
        </w:rPr>
        <w:t>льготн</w:t>
      </w:r>
      <w:r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Pr="00D75A8F">
        <w:rPr>
          <w:rFonts w:ascii="Times New Roman" w:hAnsi="Times New Roman" w:cs="Times New Roman"/>
          <w:b/>
          <w:bCs/>
          <w:sz w:val="30"/>
          <w:szCs w:val="30"/>
        </w:rPr>
        <w:t xml:space="preserve"> кредит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D75A8F">
        <w:rPr>
          <w:rFonts w:ascii="Times New Roman" w:hAnsi="Times New Roman" w:cs="Times New Roman"/>
          <w:b/>
          <w:bCs/>
          <w:sz w:val="30"/>
          <w:szCs w:val="30"/>
        </w:rPr>
        <w:t xml:space="preserve"> на строительство (реконструкцию) или приобретение жилых помещений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A9803EB" w14:textId="275FD1A3" w:rsidR="00D75A8F" w:rsidRDefault="00D75A8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5A8F">
        <w:rPr>
          <w:rFonts w:ascii="Times New Roman" w:hAnsi="Times New Roman" w:cs="Times New Roman"/>
          <w:sz w:val="30"/>
          <w:szCs w:val="30"/>
        </w:rPr>
        <w:t xml:space="preserve">В соответствии с абзацем двенадцатым подпункта 1.1 пункта 1 Указа Президента Республики Беларусь от 6 января 2012 г. № 13 </w:t>
      </w:r>
      <w:r w:rsidR="009F4338">
        <w:rPr>
          <w:rFonts w:ascii="Times New Roman" w:hAnsi="Times New Roman" w:cs="Times New Roman"/>
          <w:sz w:val="30"/>
          <w:szCs w:val="30"/>
        </w:rPr>
        <w:br/>
      </w:r>
      <w:r w:rsidRPr="00D75A8F">
        <w:rPr>
          <w:rFonts w:ascii="Times New Roman" w:hAnsi="Times New Roman" w:cs="Times New Roman"/>
          <w:sz w:val="30"/>
          <w:szCs w:val="30"/>
        </w:rPr>
        <w:t xml:space="preserve">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 № 13) к категориям граждан, имеющим право на получение льготных кредитов на строительство (реконструкцию) </w:t>
      </w:r>
      <w:r w:rsidR="00C520F3">
        <w:rPr>
          <w:rFonts w:ascii="Times New Roman" w:hAnsi="Times New Roman" w:cs="Times New Roman"/>
          <w:sz w:val="30"/>
          <w:szCs w:val="30"/>
        </w:rPr>
        <w:br/>
      </w:r>
      <w:r w:rsidRPr="00D75A8F">
        <w:rPr>
          <w:rFonts w:ascii="Times New Roman" w:hAnsi="Times New Roman" w:cs="Times New Roman"/>
          <w:sz w:val="30"/>
          <w:szCs w:val="30"/>
        </w:rPr>
        <w:t xml:space="preserve">или приобретение жилых помещений, указаны совершеннолетние молодые граждане, являющиеся </w:t>
      </w:r>
      <w:r w:rsidRPr="00D75A8F">
        <w:rPr>
          <w:rFonts w:ascii="Times New Roman" w:hAnsi="Times New Roman" w:cs="Times New Roman"/>
          <w:b/>
          <w:bCs/>
          <w:sz w:val="30"/>
          <w:szCs w:val="30"/>
        </w:rPr>
        <w:t>лауреатами специального фонда Президента Республики Беларусь по поддержке талантливой молодежи</w:t>
      </w:r>
      <w:r w:rsidRPr="00D75A8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F75EA8" w14:textId="5B320C4B" w:rsidR="00D75A8F" w:rsidRPr="00D75A8F" w:rsidRDefault="00D75A8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5A8F">
        <w:rPr>
          <w:rFonts w:ascii="Times New Roman" w:hAnsi="Times New Roman" w:cs="Times New Roman"/>
          <w:sz w:val="30"/>
          <w:szCs w:val="30"/>
        </w:rPr>
        <w:lastRenderedPageBreak/>
        <w:t xml:space="preserve">Звание лауреата специального фонда Президента Республики Беларусь по поддержке талантливой молодежи присваивается только </w:t>
      </w:r>
      <w:r>
        <w:rPr>
          <w:rFonts w:ascii="Times New Roman" w:hAnsi="Times New Roman" w:cs="Times New Roman"/>
          <w:sz w:val="30"/>
          <w:szCs w:val="30"/>
        </w:rPr>
        <w:br/>
      </w:r>
      <w:r w:rsidRPr="00D75A8F">
        <w:rPr>
          <w:rFonts w:ascii="Times New Roman" w:hAnsi="Times New Roman" w:cs="Times New Roman"/>
          <w:sz w:val="30"/>
          <w:szCs w:val="30"/>
        </w:rPr>
        <w:t xml:space="preserve">с присуждением Гранд-премии. </w:t>
      </w:r>
      <w:r>
        <w:rPr>
          <w:rFonts w:ascii="Times New Roman" w:hAnsi="Times New Roman" w:cs="Times New Roman"/>
          <w:sz w:val="30"/>
          <w:szCs w:val="30"/>
        </w:rPr>
        <w:t>Одновременно с присуждением Гранд-премии вручаются нагрудный знак «</w:t>
      </w:r>
      <w:r>
        <w:rPr>
          <w:rFonts w:ascii="Times New Roman" w:hAnsi="Times New Roman" w:cs="Times New Roman"/>
          <w:sz w:val="30"/>
          <w:szCs w:val="30"/>
          <w:lang w:val="be-BY"/>
        </w:rPr>
        <w:t>Лаўрэат спецыяльнага фонду Прэзідэнта Рэспублікі Беларусь па падтрымцы таленавітай моладзі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br/>
        <w:t>и удостоверение к нему.</w:t>
      </w:r>
    </w:p>
    <w:p w14:paraId="0B6CB61C" w14:textId="77777777" w:rsidR="00D75A8F" w:rsidRDefault="00D75A8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5A8F">
        <w:rPr>
          <w:rFonts w:ascii="Times New Roman" w:hAnsi="Times New Roman" w:cs="Times New Roman"/>
          <w:sz w:val="30"/>
          <w:szCs w:val="30"/>
        </w:rPr>
        <w:t xml:space="preserve">Вышеназванная норма не распространяется на совершеннолетних молодых граждан, являющихся обладателями иных поощрений специального фонда Президента Республики Беларусь по поддержке талантливой молодежи. </w:t>
      </w:r>
    </w:p>
    <w:p w14:paraId="66B080D8" w14:textId="2FCD6E87" w:rsidR="00772CB9" w:rsidRDefault="00D75A8F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5A8F">
        <w:rPr>
          <w:rFonts w:ascii="Times New Roman" w:hAnsi="Times New Roman" w:cs="Times New Roman"/>
          <w:sz w:val="30"/>
          <w:szCs w:val="30"/>
        </w:rPr>
        <w:t xml:space="preserve">В целях подтверждения факта отнесения гражданина к категории совершеннолетних молодых граждан, являющихся лауреатами специального фонда Президента Республики Беларусь по поддержке талантливой молодежи, Указом № 13 предусмотрено согласование Министерством культуры права на получение льготных кредитов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D75A8F">
        <w:rPr>
          <w:rFonts w:ascii="Times New Roman" w:hAnsi="Times New Roman" w:cs="Times New Roman"/>
          <w:sz w:val="30"/>
          <w:szCs w:val="30"/>
        </w:rPr>
        <w:t>на строительство (реконструкцию) или приобретение жилых помещений совершеннолетними молодыми гражданами, являющимися лауреатами специального фонда Президента Республики Беларусь по поддержке талантливой молодежи.</w:t>
      </w:r>
    </w:p>
    <w:p w14:paraId="34163B77" w14:textId="5CB491E4" w:rsidR="000518FA" w:rsidRDefault="000518FA" w:rsidP="001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518FA">
        <w:rPr>
          <w:rFonts w:ascii="Times New Roman" w:hAnsi="Times New Roman" w:cs="Times New Roman"/>
          <w:sz w:val="30"/>
          <w:szCs w:val="30"/>
        </w:rPr>
        <w:t>исьменны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518FA">
        <w:rPr>
          <w:rFonts w:ascii="Times New Roman" w:hAnsi="Times New Roman" w:cs="Times New Roman"/>
          <w:sz w:val="30"/>
          <w:szCs w:val="30"/>
        </w:rPr>
        <w:t xml:space="preserve"> запрос</w:t>
      </w:r>
      <w:r>
        <w:rPr>
          <w:rFonts w:ascii="Times New Roman" w:hAnsi="Times New Roman" w:cs="Times New Roman"/>
          <w:sz w:val="30"/>
          <w:szCs w:val="30"/>
        </w:rPr>
        <w:t xml:space="preserve"> о предоставлении </w:t>
      </w:r>
      <w:r w:rsidRPr="000518FA">
        <w:rPr>
          <w:rFonts w:ascii="Times New Roman" w:hAnsi="Times New Roman" w:cs="Times New Roman"/>
          <w:sz w:val="30"/>
          <w:szCs w:val="30"/>
        </w:rPr>
        <w:t>сведений об отнесении гражданина к категории совершеннолетних молодых граждан, являющихся лауреатами специального фонда Президента Республики Беларусь по поддержке талантливой молодежи</w:t>
      </w:r>
      <w:r>
        <w:rPr>
          <w:rFonts w:ascii="Times New Roman" w:hAnsi="Times New Roman" w:cs="Times New Roman"/>
          <w:sz w:val="30"/>
          <w:szCs w:val="30"/>
        </w:rPr>
        <w:t xml:space="preserve">, направляется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0518FA">
        <w:rPr>
          <w:rFonts w:ascii="Times New Roman" w:hAnsi="Times New Roman" w:cs="Times New Roman"/>
          <w:sz w:val="30"/>
          <w:szCs w:val="30"/>
        </w:rPr>
        <w:t>в Министерство культуры</w:t>
      </w:r>
      <w:r>
        <w:rPr>
          <w:rFonts w:ascii="Times New Roman" w:hAnsi="Times New Roman" w:cs="Times New Roman"/>
          <w:sz w:val="30"/>
          <w:szCs w:val="30"/>
        </w:rPr>
        <w:t xml:space="preserve"> самостоятельно </w:t>
      </w:r>
      <w:r w:rsidRPr="000518FA">
        <w:rPr>
          <w:rFonts w:ascii="Times New Roman" w:hAnsi="Times New Roman" w:cs="Times New Roman"/>
          <w:sz w:val="30"/>
          <w:szCs w:val="30"/>
        </w:rPr>
        <w:t>уполномоченным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518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0518FA">
        <w:rPr>
          <w:rFonts w:ascii="Times New Roman" w:hAnsi="Times New Roman" w:cs="Times New Roman"/>
          <w:sz w:val="30"/>
          <w:szCs w:val="30"/>
        </w:rPr>
        <w:t>орган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0518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местными </w:t>
      </w:r>
      <w:r w:rsidRPr="000518FA">
        <w:rPr>
          <w:rFonts w:ascii="Times New Roman" w:hAnsi="Times New Roman" w:cs="Times New Roman"/>
          <w:sz w:val="30"/>
          <w:szCs w:val="30"/>
        </w:rPr>
        <w:t>исполнительными и распорядительными органами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0518FA" w:rsidSect="005025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B1E9" w14:textId="77777777" w:rsidR="00DB0DDB" w:rsidRDefault="00DB0DDB" w:rsidP="005025B3">
      <w:pPr>
        <w:spacing w:after="0" w:line="240" w:lineRule="auto"/>
      </w:pPr>
      <w:r>
        <w:separator/>
      </w:r>
    </w:p>
  </w:endnote>
  <w:endnote w:type="continuationSeparator" w:id="0">
    <w:p w14:paraId="24430AFC" w14:textId="77777777" w:rsidR="00DB0DDB" w:rsidRDefault="00DB0DDB" w:rsidP="0050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50A0" w14:textId="77777777" w:rsidR="00DB0DDB" w:rsidRDefault="00DB0DDB" w:rsidP="005025B3">
      <w:pPr>
        <w:spacing w:after="0" w:line="240" w:lineRule="auto"/>
      </w:pPr>
      <w:r>
        <w:separator/>
      </w:r>
    </w:p>
  </w:footnote>
  <w:footnote w:type="continuationSeparator" w:id="0">
    <w:p w14:paraId="52A18454" w14:textId="77777777" w:rsidR="00DB0DDB" w:rsidRDefault="00DB0DDB" w:rsidP="0050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8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8173A6" w14:textId="4D3DB67E" w:rsidR="005025B3" w:rsidRPr="005025B3" w:rsidRDefault="005025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25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25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25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025B3">
          <w:rPr>
            <w:rFonts w:ascii="Times New Roman" w:hAnsi="Times New Roman" w:cs="Times New Roman"/>
            <w:sz w:val="28"/>
            <w:szCs w:val="28"/>
          </w:rPr>
          <w:t>2</w:t>
        </w:r>
        <w:r w:rsidRPr="005025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08BDAB" w14:textId="77777777" w:rsidR="005025B3" w:rsidRDefault="005025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60968"/>
    <w:multiLevelType w:val="hybridMultilevel"/>
    <w:tmpl w:val="FB94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3"/>
    <w:rsid w:val="000518FA"/>
    <w:rsid w:val="001A6AF5"/>
    <w:rsid w:val="002B1C6B"/>
    <w:rsid w:val="002F2F82"/>
    <w:rsid w:val="005025B3"/>
    <w:rsid w:val="005122ED"/>
    <w:rsid w:val="0056061F"/>
    <w:rsid w:val="00590790"/>
    <w:rsid w:val="00605250"/>
    <w:rsid w:val="006306E3"/>
    <w:rsid w:val="007279F2"/>
    <w:rsid w:val="00772CB9"/>
    <w:rsid w:val="00906233"/>
    <w:rsid w:val="009F4338"/>
    <w:rsid w:val="00AA11CD"/>
    <w:rsid w:val="00AA67CA"/>
    <w:rsid w:val="00AF78AB"/>
    <w:rsid w:val="00C520F3"/>
    <w:rsid w:val="00D75A8F"/>
    <w:rsid w:val="00D96EEF"/>
    <w:rsid w:val="00DB0DDB"/>
    <w:rsid w:val="00F25B68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A0DC"/>
  <w15:chartTrackingRefBased/>
  <w15:docId w15:val="{164F09AB-0C54-4462-B00C-311272A0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B3"/>
  </w:style>
  <w:style w:type="paragraph" w:styleId="a6">
    <w:name w:val="footer"/>
    <w:basedOn w:val="a"/>
    <w:link w:val="a7"/>
    <w:uiPriority w:val="99"/>
    <w:unhideWhenUsed/>
    <w:rsid w:val="0050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Талпеко Елена Валерьевна</dc:creator>
  <cp:keywords/>
  <dc:description/>
  <cp:lastModifiedBy>Талпеко Елена Валерьевна</cp:lastModifiedBy>
  <cp:revision>5</cp:revision>
  <cp:lastPrinted>2024-11-19T09:04:00Z</cp:lastPrinted>
  <dcterms:created xsi:type="dcterms:W3CDTF">2024-11-13T14:27:00Z</dcterms:created>
  <dcterms:modified xsi:type="dcterms:W3CDTF">2024-11-19T09:05:00Z</dcterms:modified>
</cp:coreProperties>
</file>