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C58" w:rsidRDefault="00302C58" w:rsidP="00302C58">
      <w:pPr>
        <w:jc w:val="both"/>
        <w:rPr>
          <w:rFonts w:ascii="Arial" w:hAnsi="Arial" w:cs="Arial"/>
          <w:color w:val="171717"/>
          <w:sz w:val="26"/>
          <w:szCs w:val="26"/>
        </w:rPr>
      </w:pPr>
      <w:r>
        <w:rPr>
          <w:rFonts w:ascii="Arial" w:hAnsi="Arial" w:cs="Arial"/>
          <w:color w:val="171717"/>
          <w:sz w:val="26"/>
          <w:szCs w:val="26"/>
        </w:rPr>
        <w:t>Национальный фестиваль белорусской песни и поэзии "Маладзечна-2019</w:t>
      </w:r>
      <w:r w:rsidR="00AA2B89">
        <w:rPr>
          <w:rFonts w:ascii="Arial" w:hAnsi="Arial" w:cs="Arial"/>
          <w:color w:val="171717"/>
          <w:sz w:val="26"/>
          <w:szCs w:val="26"/>
        </w:rPr>
        <w:t xml:space="preserve"> </w:t>
      </w:r>
      <w:r>
        <w:rPr>
          <w:rFonts w:ascii="Arial" w:hAnsi="Arial" w:cs="Arial"/>
          <w:color w:val="171717"/>
          <w:sz w:val="26"/>
          <w:szCs w:val="26"/>
        </w:rPr>
        <w:t>пройдет на главных концертных площадках города 7-8 июня</w:t>
      </w:r>
      <w:bookmarkStart w:id="0" w:name="_GoBack"/>
      <w:bookmarkEnd w:id="0"/>
    </w:p>
    <w:p w:rsidR="003A1043" w:rsidRDefault="00302C58" w:rsidP="00302C58">
      <w:pPr>
        <w:jc w:val="both"/>
        <w:rPr>
          <w:rFonts w:ascii="Arial" w:hAnsi="Arial" w:cs="Arial"/>
          <w:color w:val="171717"/>
          <w:sz w:val="26"/>
          <w:szCs w:val="26"/>
        </w:rPr>
      </w:pPr>
      <w:r>
        <w:rPr>
          <w:rFonts w:ascii="Arial" w:hAnsi="Arial" w:cs="Arial"/>
          <w:color w:val="171717"/>
          <w:sz w:val="26"/>
          <w:szCs w:val="26"/>
        </w:rPr>
        <w:t xml:space="preserve">Во время музыкального форума состоятся творческие встречи, выставки, театральные постановки. В день открытия в городском Дворце культуры пройдут II и ІІІ туры республиканского этапа Национального конкурса молодых исполнителей белорусской эстрадной песни. Там же Национальный исторический музей презентует экспозицию, приуроченную к 75-летию освобождения Беларуси от немецко-фашистских захватчиков. Будет представлена и фотовыставка "Беларусь помнит. Женское лицо Победы", посвященная женщинам-фронтовичкам, работницам тыла, чьи имена вписаны в историю Великой Победы. Фестиваль торжественно откроется вечером 7 июня на сцене Летнего амфитеатра. Солисты Национального академического концертного оркестра под управлением народного артиста Беларуси Михаила </w:t>
      </w:r>
      <w:proofErr w:type="spellStart"/>
      <w:r>
        <w:rPr>
          <w:rFonts w:ascii="Arial" w:hAnsi="Arial" w:cs="Arial"/>
          <w:color w:val="171717"/>
          <w:sz w:val="26"/>
          <w:szCs w:val="26"/>
        </w:rPr>
        <w:t>Финберга</w:t>
      </w:r>
      <w:proofErr w:type="spellEnd"/>
      <w:r>
        <w:rPr>
          <w:rFonts w:ascii="Arial" w:hAnsi="Arial" w:cs="Arial"/>
          <w:color w:val="171717"/>
          <w:sz w:val="26"/>
          <w:szCs w:val="26"/>
        </w:rPr>
        <w:t xml:space="preserve"> подготовили для жителей и гостей Молодечно премьерный концерт "</w:t>
      </w:r>
      <w:proofErr w:type="spellStart"/>
      <w:r>
        <w:rPr>
          <w:rFonts w:ascii="Arial" w:hAnsi="Arial" w:cs="Arial"/>
          <w:color w:val="171717"/>
          <w:sz w:val="26"/>
          <w:szCs w:val="26"/>
        </w:rPr>
        <w:t>Песні</w:t>
      </w:r>
      <w:proofErr w:type="spellEnd"/>
      <w:r>
        <w:rPr>
          <w:rFonts w:ascii="Arial" w:hAnsi="Arial" w:cs="Arial"/>
          <w:color w:val="171717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71717"/>
          <w:sz w:val="26"/>
          <w:szCs w:val="26"/>
        </w:rPr>
        <w:t>вайны</w:t>
      </w:r>
      <w:proofErr w:type="spellEnd"/>
      <w:r>
        <w:rPr>
          <w:rFonts w:ascii="Arial" w:hAnsi="Arial" w:cs="Arial"/>
          <w:color w:val="171717"/>
          <w:sz w:val="26"/>
          <w:szCs w:val="26"/>
        </w:rPr>
        <w:t xml:space="preserve">", во время которого будут награждены лауреаты Национального конкурса молодых исполнителей белорусской эстрадной песни. Завершит первый фестивальный день фейерверк. Во второй день оркестр представит концерт академической музыки в </w:t>
      </w:r>
      <w:proofErr w:type="spellStart"/>
      <w:r>
        <w:rPr>
          <w:rFonts w:ascii="Arial" w:hAnsi="Arial" w:cs="Arial"/>
          <w:color w:val="171717"/>
          <w:sz w:val="26"/>
          <w:szCs w:val="26"/>
        </w:rPr>
        <w:t>Молодечненской</w:t>
      </w:r>
      <w:proofErr w:type="spellEnd"/>
      <w:r>
        <w:rPr>
          <w:rFonts w:ascii="Arial" w:hAnsi="Arial" w:cs="Arial"/>
          <w:color w:val="171717"/>
          <w:sz w:val="26"/>
          <w:szCs w:val="26"/>
        </w:rPr>
        <w:t xml:space="preserve"> школе искусств. Продолжит насыщенную фестивальную программу гала-концерт "</w:t>
      </w:r>
      <w:proofErr w:type="spellStart"/>
      <w:r>
        <w:rPr>
          <w:rFonts w:ascii="Arial" w:hAnsi="Arial" w:cs="Arial"/>
          <w:color w:val="171717"/>
          <w:sz w:val="26"/>
          <w:szCs w:val="26"/>
        </w:rPr>
        <w:t>Маладзічок</w:t>
      </w:r>
      <w:proofErr w:type="spellEnd"/>
      <w:r>
        <w:rPr>
          <w:rFonts w:ascii="Arial" w:hAnsi="Arial" w:cs="Arial"/>
          <w:color w:val="171717"/>
          <w:sz w:val="26"/>
          <w:szCs w:val="26"/>
        </w:rPr>
        <w:t xml:space="preserve">" </w:t>
      </w:r>
      <w:proofErr w:type="spellStart"/>
      <w:r>
        <w:rPr>
          <w:rFonts w:ascii="Arial" w:hAnsi="Arial" w:cs="Arial"/>
          <w:color w:val="171717"/>
          <w:sz w:val="26"/>
          <w:szCs w:val="26"/>
        </w:rPr>
        <w:t>запальвае</w:t>
      </w:r>
      <w:proofErr w:type="spellEnd"/>
      <w:r>
        <w:rPr>
          <w:rFonts w:ascii="Arial" w:hAnsi="Arial" w:cs="Arial"/>
          <w:color w:val="171717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71717"/>
          <w:sz w:val="26"/>
          <w:szCs w:val="26"/>
        </w:rPr>
        <w:t>зоркі</w:t>
      </w:r>
      <w:proofErr w:type="spellEnd"/>
      <w:r>
        <w:rPr>
          <w:rFonts w:ascii="Arial" w:hAnsi="Arial" w:cs="Arial"/>
          <w:color w:val="171717"/>
          <w:sz w:val="26"/>
          <w:szCs w:val="26"/>
        </w:rPr>
        <w:t>" лауреатов VІІІ Открытого конкурса юных исполнителей эстрадной песни "Маладзічок-2019" на сцене Дворца культуры. Минский областной краеведческий музей организует выставку художественных изделий из стекла "</w:t>
      </w:r>
      <w:proofErr w:type="spellStart"/>
      <w:r>
        <w:rPr>
          <w:rFonts w:ascii="Arial" w:hAnsi="Arial" w:cs="Arial"/>
          <w:color w:val="171717"/>
          <w:sz w:val="26"/>
          <w:szCs w:val="26"/>
        </w:rPr>
        <w:t>Гармонія</w:t>
      </w:r>
      <w:proofErr w:type="spellEnd"/>
      <w:r>
        <w:rPr>
          <w:rFonts w:ascii="Arial" w:hAnsi="Arial" w:cs="Arial"/>
          <w:color w:val="171717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71717"/>
          <w:sz w:val="26"/>
          <w:szCs w:val="26"/>
        </w:rPr>
        <w:t>шкла</w:t>
      </w:r>
      <w:proofErr w:type="spellEnd"/>
      <w:r>
        <w:rPr>
          <w:rFonts w:ascii="Arial" w:hAnsi="Arial" w:cs="Arial"/>
          <w:color w:val="171717"/>
          <w:sz w:val="26"/>
          <w:szCs w:val="26"/>
        </w:rPr>
        <w:t>" Татьяны и Петра Артемовых. Кроме того, в малом зале Дворца культуры будет работать проект "</w:t>
      </w:r>
      <w:proofErr w:type="spellStart"/>
      <w:r>
        <w:rPr>
          <w:rFonts w:ascii="Arial" w:hAnsi="Arial" w:cs="Arial"/>
          <w:color w:val="171717"/>
          <w:sz w:val="26"/>
          <w:szCs w:val="26"/>
        </w:rPr>
        <w:t>Асоба</w:t>
      </w:r>
      <w:proofErr w:type="spellEnd"/>
      <w:r>
        <w:rPr>
          <w:rFonts w:ascii="Arial" w:hAnsi="Arial" w:cs="Arial"/>
          <w:color w:val="171717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71717"/>
          <w:sz w:val="26"/>
          <w:szCs w:val="26"/>
        </w:rPr>
        <w:t>эпохі</w:t>
      </w:r>
      <w:proofErr w:type="spellEnd"/>
      <w:r>
        <w:rPr>
          <w:rFonts w:ascii="Arial" w:hAnsi="Arial" w:cs="Arial"/>
          <w:color w:val="171717"/>
          <w:sz w:val="26"/>
          <w:szCs w:val="26"/>
        </w:rPr>
        <w:t xml:space="preserve">", героиней которого станет заслуженная артистка Беларуси Надежда Микулич. А в концертном зале ДК Белорусский государственный академический музыкальный театр представит спектакль "Янка Купала: </w:t>
      </w:r>
      <w:proofErr w:type="spellStart"/>
      <w:r>
        <w:rPr>
          <w:rFonts w:ascii="Arial" w:hAnsi="Arial" w:cs="Arial"/>
          <w:color w:val="171717"/>
          <w:sz w:val="26"/>
          <w:szCs w:val="26"/>
        </w:rPr>
        <w:t>жыццё</w:t>
      </w:r>
      <w:proofErr w:type="spellEnd"/>
      <w:r>
        <w:rPr>
          <w:rFonts w:ascii="Arial" w:hAnsi="Arial" w:cs="Arial"/>
          <w:color w:val="171717"/>
          <w:sz w:val="26"/>
          <w:szCs w:val="26"/>
        </w:rPr>
        <w:t xml:space="preserve"> ў </w:t>
      </w:r>
      <w:proofErr w:type="spellStart"/>
      <w:r>
        <w:rPr>
          <w:rFonts w:ascii="Arial" w:hAnsi="Arial" w:cs="Arial"/>
          <w:color w:val="171717"/>
          <w:sz w:val="26"/>
          <w:szCs w:val="26"/>
        </w:rPr>
        <w:t>свеце</w:t>
      </w:r>
      <w:proofErr w:type="spellEnd"/>
      <w:r>
        <w:rPr>
          <w:rFonts w:ascii="Arial" w:hAnsi="Arial" w:cs="Arial"/>
          <w:color w:val="171717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71717"/>
          <w:sz w:val="26"/>
          <w:szCs w:val="26"/>
        </w:rPr>
        <w:t>маланак</w:t>
      </w:r>
      <w:proofErr w:type="spellEnd"/>
      <w:r>
        <w:rPr>
          <w:rFonts w:ascii="Arial" w:hAnsi="Arial" w:cs="Arial"/>
          <w:color w:val="171717"/>
          <w:sz w:val="26"/>
          <w:szCs w:val="26"/>
        </w:rPr>
        <w:t xml:space="preserve">", в котором рассказывается об истории любви классика белорусской литературы и Павлины </w:t>
      </w:r>
      <w:proofErr w:type="spellStart"/>
      <w:r>
        <w:rPr>
          <w:rFonts w:ascii="Arial" w:hAnsi="Arial" w:cs="Arial"/>
          <w:color w:val="171717"/>
          <w:sz w:val="26"/>
          <w:szCs w:val="26"/>
        </w:rPr>
        <w:t>Мяделки</w:t>
      </w:r>
      <w:proofErr w:type="spellEnd"/>
      <w:r>
        <w:rPr>
          <w:rFonts w:ascii="Arial" w:hAnsi="Arial" w:cs="Arial"/>
          <w:color w:val="171717"/>
          <w:sz w:val="26"/>
          <w:szCs w:val="26"/>
        </w:rPr>
        <w:t xml:space="preserve">. </w:t>
      </w:r>
    </w:p>
    <w:p w:rsidR="00D3232A" w:rsidRDefault="00302C58" w:rsidP="00302C58">
      <w:pPr>
        <w:jc w:val="both"/>
      </w:pPr>
      <w:r>
        <w:rPr>
          <w:rFonts w:ascii="Arial" w:hAnsi="Arial" w:cs="Arial"/>
          <w:color w:val="171717"/>
          <w:sz w:val="26"/>
          <w:szCs w:val="26"/>
        </w:rPr>
        <w:t>Ярким завершением музыкального форума в Летнем амфитеатре станет юбилейная концертная программа "</w:t>
      </w:r>
      <w:proofErr w:type="spellStart"/>
      <w:r>
        <w:rPr>
          <w:rFonts w:ascii="Arial" w:hAnsi="Arial" w:cs="Arial"/>
          <w:color w:val="171717"/>
          <w:sz w:val="26"/>
          <w:szCs w:val="26"/>
        </w:rPr>
        <w:t>Зорны</w:t>
      </w:r>
      <w:proofErr w:type="spellEnd"/>
      <w:r>
        <w:rPr>
          <w:rFonts w:ascii="Arial" w:hAnsi="Arial" w:cs="Arial"/>
          <w:color w:val="171717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71717"/>
          <w:sz w:val="26"/>
          <w:szCs w:val="26"/>
        </w:rPr>
        <w:t>карагод</w:t>
      </w:r>
      <w:proofErr w:type="spellEnd"/>
      <w:r>
        <w:rPr>
          <w:rFonts w:ascii="Arial" w:hAnsi="Arial" w:cs="Arial"/>
          <w:color w:val="171717"/>
          <w:sz w:val="26"/>
          <w:szCs w:val="26"/>
        </w:rPr>
        <w:t xml:space="preserve">" Государственного академического ансамбля танца Беларуси с участием артистов белорусской эстрады. Организаторы фестиваля - Министерство культуры, </w:t>
      </w:r>
      <w:proofErr w:type="spellStart"/>
      <w:r>
        <w:rPr>
          <w:rFonts w:ascii="Arial" w:hAnsi="Arial" w:cs="Arial"/>
          <w:color w:val="171717"/>
          <w:sz w:val="26"/>
          <w:szCs w:val="26"/>
        </w:rPr>
        <w:t>Миноблисполком</w:t>
      </w:r>
      <w:proofErr w:type="spellEnd"/>
      <w:r>
        <w:rPr>
          <w:rFonts w:ascii="Arial" w:hAnsi="Arial" w:cs="Arial"/>
          <w:color w:val="171717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171717"/>
          <w:sz w:val="26"/>
          <w:szCs w:val="26"/>
        </w:rPr>
        <w:t>Молодечненский</w:t>
      </w:r>
      <w:proofErr w:type="spellEnd"/>
      <w:r>
        <w:rPr>
          <w:rFonts w:ascii="Arial" w:hAnsi="Arial" w:cs="Arial"/>
          <w:color w:val="171717"/>
          <w:sz w:val="26"/>
          <w:szCs w:val="26"/>
        </w:rPr>
        <w:t xml:space="preserve"> райисполком, Дворец культуры </w:t>
      </w:r>
      <w:proofErr w:type="spellStart"/>
      <w:r>
        <w:rPr>
          <w:rFonts w:ascii="Arial" w:hAnsi="Arial" w:cs="Arial"/>
          <w:color w:val="171717"/>
          <w:sz w:val="26"/>
          <w:szCs w:val="26"/>
        </w:rPr>
        <w:t>г.Молодечно</w:t>
      </w:r>
      <w:proofErr w:type="spellEnd"/>
      <w:r>
        <w:rPr>
          <w:rFonts w:ascii="Arial" w:hAnsi="Arial" w:cs="Arial"/>
          <w:color w:val="171717"/>
          <w:sz w:val="26"/>
          <w:szCs w:val="26"/>
        </w:rPr>
        <w:t>, Национальный академический концертный оркестр Б</w:t>
      </w:r>
      <w:r>
        <w:rPr>
          <w:rFonts w:ascii="Arial" w:hAnsi="Arial" w:cs="Arial"/>
          <w:color w:val="171717"/>
          <w:sz w:val="26"/>
          <w:szCs w:val="26"/>
        </w:rPr>
        <w:t xml:space="preserve">еларуси, </w:t>
      </w:r>
      <w:proofErr w:type="spellStart"/>
      <w:r>
        <w:rPr>
          <w:rFonts w:ascii="Arial" w:hAnsi="Arial" w:cs="Arial"/>
          <w:color w:val="171717"/>
          <w:sz w:val="26"/>
          <w:szCs w:val="26"/>
        </w:rPr>
        <w:t>Белтелерадиокомпания</w:t>
      </w:r>
      <w:proofErr w:type="spellEnd"/>
      <w:r>
        <w:rPr>
          <w:rFonts w:ascii="Arial" w:hAnsi="Arial" w:cs="Arial"/>
          <w:color w:val="171717"/>
          <w:sz w:val="26"/>
          <w:szCs w:val="26"/>
        </w:rPr>
        <w:t>.</w:t>
      </w:r>
      <w:r>
        <w:rPr>
          <w:rFonts w:ascii="Arial" w:hAnsi="Arial" w:cs="Arial"/>
          <w:color w:val="171717"/>
          <w:sz w:val="26"/>
          <w:szCs w:val="26"/>
        </w:rPr>
        <w:br/>
      </w:r>
    </w:p>
    <w:sectPr w:rsidR="00D32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6B7"/>
    <w:rsid w:val="00302C58"/>
    <w:rsid w:val="003036B7"/>
    <w:rsid w:val="003A1043"/>
    <w:rsid w:val="00AA2B89"/>
    <w:rsid w:val="00D3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011D"/>
  <w15:chartTrackingRefBased/>
  <w15:docId w15:val="{16696D7D-DA0E-46FF-ACF0-5FC0E929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2C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2019-05-21T08:41:00Z</dcterms:created>
  <dcterms:modified xsi:type="dcterms:W3CDTF">2019-05-21T08:42:00Z</dcterms:modified>
</cp:coreProperties>
</file>